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41EAB635" w:rsidR="00152A13" w:rsidRPr="00856508" w:rsidRDefault="00483D36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Auxiliar de Consejería Electoral A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78BC8B2F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483D36">
              <w:rPr>
                <w:rFonts w:ascii="Tahoma" w:hAnsi="Tahoma" w:cs="Tahoma"/>
              </w:rPr>
              <w:t>Leticia Belén Gaona Mendoza</w:t>
            </w:r>
          </w:p>
          <w:p w14:paraId="676E8F97" w14:textId="7777777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712AF364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483D36" w:rsidRPr="00483D3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Licenciatura En Psicología</w:t>
            </w:r>
          </w:p>
          <w:p w14:paraId="240E6F4E" w14:textId="08A93E6D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1C01D0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2022</w:t>
            </w:r>
          </w:p>
          <w:p w14:paraId="4DA240C2" w14:textId="672813B9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04227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Maria Josefa Medina de Valle Arizpe – Cruz Roja Mexicana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18D5AC0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5A085F2B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483D3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Instituto Nacional Electoral</w:t>
            </w:r>
          </w:p>
          <w:p w14:paraId="21A63A20" w14:textId="1CBC380A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1C01D0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2024-2025</w:t>
            </w:r>
          </w:p>
          <w:p w14:paraId="011099F2" w14:textId="36E48674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1C01D0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Apoyo administrativo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6846747B" w14:textId="77777777" w:rsidR="00042271" w:rsidRPr="00AA1544" w:rsidRDefault="00042271" w:rsidP="00A601AD">
      <w:pPr>
        <w:jc w:val="both"/>
        <w:rPr>
          <w:rFonts w:ascii="Arial" w:hAnsi="Arial" w:cs="Arial"/>
        </w:rPr>
      </w:pPr>
    </w:p>
    <w:sectPr w:rsidR="00042271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9B418" w14:textId="77777777" w:rsidR="003E101D" w:rsidRDefault="003E101D" w:rsidP="00527FC7">
      <w:pPr>
        <w:spacing w:after="0" w:line="240" w:lineRule="auto"/>
      </w:pPr>
      <w:r>
        <w:separator/>
      </w:r>
    </w:p>
  </w:endnote>
  <w:endnote w:type="continuationSeparator" w:id="0">
    <w:p w14:paraId="3039F338" w14:textId="77777777" w:rsidR="003E101D" w:rsidRDefault="003E101D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B8A40" w14:textId="77777777" w:rsidR="003E101D" w:rsidRDefault="003E101D" w:rsidP="00527FC7">
      <w:pPr>
        <w:spacing w:after="0" w:line="240" w:lineRule="auto"/>
      </w:pPr>
      <w:r>
        <w:separator/>
      </w:r>
    </w:p>
  </w:footnote>
  <w:footnote w:type="continuationSeparator" w:id="0">
    <w:p w14:paraId="60DC87ED" w14:textId="77777777" w:rsidR="003E101D" w:rsidRDefault="003E101D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271"/>
    <w:rsid w:val="00052A91"/>
    <w:rsid w:val="00052B25"/>
    <w:rsid w:val="00095DCE"/>
    <w:rsid w:val="000B02CA"/>
    <w:rsid w:val="000C3DDB"/>
    <w:rsid w:val="000E33A3"/>
    <w:rsid w:val="0013601D"/>
    <w:rsid w:val="00145341"/>
    <w:rsid w:val="00152A13"/>
    <w:rsid w:val="00160059"/>
    <w:rsid w:val="00195622"/>
    <w:rsid w:val="001B3523"/>
    <w:rsid w:val="001B3D03"/>
    <w:rsid w:val="001C01D0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03FC3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01D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3D36"/>
    <w:rsid w:val="0048646D"/>
    <w:rsid w:val="004B2BBB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A776F"/>
    <w:rsid w:val="009B5D88"/>
    <w:rsid w:val="009B7550"/>
    <w:rsid w:val="009D39D4"/>
    <w:rsid w:val="00A06D17"/>
    <w:rsid w:val="00A44CAE"/>
    <w:rsid w:val="00A601AD"/>
    <w:rsid w:val="00A7487D"/>
    <w:rsid w:val="00A852D5"/>
    <w:rsid w:val="00AA1544"/>
    <w:rsid w:val="00AA7518"/>
    <w:rsid w:val="00AA7E6D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97A3E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01E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2</cp:revision>
  <cp:lastPrinted>2025-11-07T19:55:00Z</cp:lastPrinted>
  <dcterms:created xsi:type="dcterms:W3CDTF">2025-11-12T16:25:00Z</dcterms:created>
  <dcterms:modified xsi:type="dcterms:W3CDTF">2025-11-12T16:25:00Z</dcterms:modified>
</cp:coreProperties>
</file>